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0"/>
        <w:gridCol w:w="2894"/>
      </w:tblGrid>
      <w:tr w:rsidR="006C0630" w14:paraId="048EA1C1" w14:textId="77777777">
        <w:trPr>
          <w:trHeight w:val="1556"/>
        </w:trPr>
        <w:tc>
          <w:tcPr>
            <w:tcW w:w="7750" w:type="dxa"/>
            <w:tcBorders>
              <w:right w:val="nil"/>
            </w:tcBorders>
          </w:tcPr>
          <w:p w14:paraId="3BB0641D" w14:textId="77777777" w:rsidR="006C0630" w:rsidRDefault="00453677">
            <w:pPr>
              <w:pStyle w:val="TableParagraph"/>
              <w:spacing w:before="0" w:line="287" w:lineRule="exact"/>
              <w:ind w:left="3062" w:right="1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BREAST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IMAGING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REQUEST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FORM</w:t>
            </w:r>
          </w:p>
          <w:p w14:paraId="78FD8386" w14:textId="77777777" w:rsidR="006C0630" w:rsidRDefault="00453677">
            <w:pPr>
              <w:pStyle w:val="TableParagraph"/>
              <w:spacing w:before="0" w:line="275" w:lineRule="exact"/>
              <w:ind w:left="3062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(540)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332-</w:t>
            </w:r>
            <w:r>
              <w:rPr>
                <w:b/>
                <w:spacing w:val="-4"/>
                <w:sz w:val="24"/>
              </w:rPr>
              <w:t>4486</w:t>
            </w:r>
          </w:p>
          <w:p w14:paraId="30ABA776" w14:textId="77777777" w:rsidR="006C0630" w:rsidRDefault="00453677">
            <w:pPr>
              <w:pStyle w:val="TableParagraph"/>
              <w:spacing w:before="2"/>
              <w:ind w:left="3402" w:right="527"/>
              <w:jc w:val="center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Screening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(540)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332-4490 FAX Biopsy Orders to (540)332-5387</w:t>
            </w:r>
          </w:p>
          <w:p w14:paraId="44443667" w14:textId="77777777" w:rsidR="006C0630" w:rsidRDefault="00453677">
            <w:pPr>
              <w:pStyle w:val="TableParagraph"/>
              <w:spacing w:before="2"/>
              <w:ind w:left="306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Fishersville,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Staunton,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Stuarts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Draft</w:t>
            </w:r>
          </w:p>
          <w:p w14:paraId="07E7F3C6" w14:textId="77777777" w:rsidR="006C0630" w:rsidRDefault="00453677">
            <w:pPr>
              <w:pStyle w:val="TableParagraph"/>
              <w:spacing w:before="1" w:line="233" w:lineRule="exact"/>
              <w:ind w:left="3062" w:right="180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24-hour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cancellation</w:t>
            </w:r>
          </w:p>
        </w:tc>
        <w:tc>
          <w:tcPr>
            <w:tcW w:w="2894" w:type="dxa"/>
            <w:tcBorders>
              <w:left w:val="nil"/>
            </w:tcBorders>
          </w:tcPr>
          <w:p w14:paraId="687FAB0D" w14:textId="77777777" w:rsidR="006C0630" w:rsidRDefault="00453677">
            <w:pPr>
              <w:pStyle w:val="TableParagraph"/>
              <w:spacing w:before="0" w:line="194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IMPORTANT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that</w:t>
            </w:r>
          </w:p>
          <w:p w14:paraId="04D1ED70" w14:textId="77777777" w:rsidR="006C0630" w:rsidRDefault="00453677">
            <w:pPr>
              <w:pStyle w:val="TableParagraph"/>
              <w:spacing w:before="2"/>
              <w:ind w:left="206" w:right="5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you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take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your appointment. If you DO NOT have this form Mammography may reschedule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your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appointment</w:t>
            </w:r>
            <w:r>
              <w:rPr>
                <w:rFonts w:ascii="Arial"/>
                <w:sz w:val="18"/>
              </w:rPr>
              <w:t>.</w:t>
            </w:r>
          </w:p>
        </w:tc>
      </w:tr>
    </w:tbl>
    <w:p w14:paraId="6EE02833" w14:textId="77777777" w:rsidR="006C0630" w:rsidRDefault="00453677">
      <w:pPr>
        <w:tabs>
          <w:tab w:val="left" w:pos="5878"/>
          <w:tab w:val="left" w:pos="5916"/>
          <w:tab w:val="left" w:pos="6188"/>
          <w:tab w:val="left" w:pos="6229"/>
          <w:tab w:val="left" w:pos="7650"/>
          <w:tab w:val="left" w:pos="9771"/>
          <w:tab w:val="left" w:pos="9851"/>
        </w:tabs>
        <w:spacing w:before="125" w:line="343" w:lineRule="auto"/>
        <w:ind w:left="446" w:right="1146"/>
        <w:rPr>
          <w:sz w:val="24"/>
        </w:rPr>
      </w:pPr>
      <w:r>
        <w:rPr>
          <w:noProof/>
        </w:rPr>
        <w:drawing>
          <wp:anchor distT="0" distB="0" distL="0" distR="0" simplePos="0" relativeHeight="487380992" behindDoc="1" locked="0" layoutInCell="1" allowOverlap="1" wp14:anchorId="27C0A401" wp14:editId="24607CC0">
            <wp:simplePos x="0" y="0"/>
            <wp:positionH relativeFrom="page">
              <wp:posOffset>641984</wp:posOffset>
            </wp:positionH>
            <wp:positionV relativeFrom="paragraph">
              <wp:posOffset>-835747</wp:posOffset>
            </wp:positionV>
            <wp:extent cx="1381131" cy="4777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31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4AC">
        <w:pict w14:anchorId="249EA90B">
          <v:line id="_x0000_s1034" style="position:absolute;left:0;text-align:left;z-index:15732736;mso-position-horizontal-relative:page;mso-position-vertical-relative:text" from="40.4pt,65.2pt" to="571.4pt,65.2pt" strokeweight="2pt">
            <w10:wrap anchorx="page"/>
          </v:line>
        </w:pict>
      </w:r>
      <w:r>
        <w:rPr>
          <w:b/>
          <w:sz w:val="24"/>
        </w:rPr>
        <w:t>Appointment Date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Time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Location</w:t>
      </w:r>
      <w:r>
        <w:rPr>
          <w:sz w:val="24"/>
        </w:rPr>
        <w:t>: [</w:t>
      </w:r>
      <w:r>
        <w:rPr>
          <w:spacing w:val="40"/>
          <w:sz w:val="24"/>
        </w:rPr>
        <w:t xml:space="preserve"> </w:t>
      </w:r>
      <w:r>
        <w:rPr>
          <w:sz w:val="24"/>
        </w:rPr>
        <w:t>] Breast Imaging (Outpatient Pavilion)</w:t>
      </w:r>
      <w:r>
        <w:rPr>
          <w:spacing w:val="40"/>
          <w:sz w:val="24"/>
        </w:rPr>
        <w:t xml:space="preserve"> </w:t>
      </w:r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 Staunton</w:t>
      </w:r>
      <w:r>
        <w:rPr>
          <w:sz w:val="24"/>
        </w:rPr>
        <w:tab/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] Stuarts Draft </w:t>
      </w:r>
      <w:r>
        <w:rPr>
          <w:b/>
          <w:sz w:val="24"/>
        </w:rPr>
        <w:t>Patient Name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Date of Birth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732A7C" w14:textId="6DCF4B09" w:rsidR="006C0630" w:rsidRDefault="006C0630">
      <w:pPr>
        <w:pStyle w:val="BodyText"/>
        <w:spacing w:before="18" w:after="48"/>
        <w:ind w:left="446" w:right="175"/>
        <w:jc w:val="both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575"/>
        <w:gridCol w:w="1117"/>
        <w:gridCol w:w="322"/>
        <w:gridCol w:w="1021"/>
        <w:gridCol w:w="419"/>
        <w:gridCol w:w="1509"/>
      </w:tblGrid>
      <w:tr w:rsidR="006C0630" w14:paraId="2E676D05" w14:textId="77777777">
        <w:trPr>
          <w:trHeight w:val="276"/>
        </w:trPr>
        <w:tc>
          <w:tcPr>
            <w:tcW w:w="5657" w:type="dxa"/>
          </w:tcPr>
          <w:p w14:paraId="6531978F" w14:textId="77777777" w:rsidR="006C0630" w:rsidRDefault="00453677">
            <w:pPr>
              <w:pStyle w:val="TableParagraph"/>
              <w:numPr>
                <w:ilvl w:val="0"/>
                <w:numId w:val="14"/>
              </w:numPr>
              <w:tabs>
                <w:tab w:val="left" w:pos="1049"/>
                <w:tab w:val="left" w:pos="1050"/>
              </w:tabs>
              <w:spacing w:before="0" w:line="244" w:lineRule="exact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Screening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Mammogram</w:t>
            </w:r>
          </w:p>
        </w:tc>
        <w:tc>
          <w:tcPr>
            <w:tcW w:w="575" w:type="dxa"/>
          </w:tcPr>
          <w:p w14:paraId="3A9031D9" w14:textId="77777777" w:rsidR="006C0630" w:rsidRDefault="00453677">
            <w:pPr>
              <w:pStyle w:val="TableParagraph"/>
              <w:spacing w:before="16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48D5370F" w14:textId="77777777" w:rsidR="006C0630" w:rsidRDefault="00453677">
            <w:pPr>
              <w:pStyle w:val="TableParagraph"/>
              <w:spacing w:before="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36AE2380" w14:textId="77777777" w:rsidR="006C0630" w:rsidRDefault="00453677">
            <w:pPr>
              <w:pStyle w:val="TableParagraph"/>
              <w:spacing w:before="16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5194B24D" w14:textId="77777777" w:rsidR="006C0630" w:rsidRDefault="00453677">
            <w:pPr>
              <w:pStyle w:val="TableParagraph"/>
              <w:spacing w:before="1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508914C8" w14:textId="77777777" w:rsidR="006C0630" w:rsidRDefault="00453677">
            <w:pPr>
              <w:pStyle w:val="TableParagraph"/>
              <w:spacing w:before="16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35EF0A35" w14:textId="77777777" w:rsidR="006C0630" w:rsidRDefault="00453677">
            <w:pPr>
              <w:pStyle w:val="TableParagraph"/>
              <w:spacing w:before="16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1E1DBAB9" w14:textId="77777777">
        <w:trPr>
          <w:trHeight w:val="305"/>
        </w:trPr>
        <w:tc>
          <w:tcPr>
            <w:tcW w:w="5657" w:type="dxa"/>
          </w:tcPr>
          <w:p w14:paraId="50CE2385" w14:textId="77777777" w:rsidR="006C0630" w:rsidRDefault="00453677">
            <w:pPr>
              <w:pStyle w:val="TableParagraph"/>
              <w:numPr>
                <w:ilvl w:val="0"/>
                <w:numId w:val="13"/>
              </w:numPr>
              <w:tabs>
                <w:tab w:val="left" w:pos="1049"/>
                <w:tab w:val="left" w:pos="1050"/>
              </w:tabs>
              <w:spacing w:before="30"/>
              <w:ind w:hanging="3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Diagnostic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Mammogram</w:t>
            </w:r>
          </w:p>
        </w:tc>
        <w:tc>
          <w:tcPr>
            <w:tcW w:w="575" w:type="dxa"/>
          </w:tcPr>
          <w:p w14:paraId="0F3582D5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12E8CCDF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08082FED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3D235151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0EF36F70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2C06DB74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46715465" w14:textId="77777777">
        <w:trPr>
          <w:trHeight w:val="302"/>
        </w:trPr>
        <w:tc>
          <w:tcPr>
            <w:tcW w:w="5657" w:type="dxa"/>
          </w:tcPr>
          <w:p w14:paraId="75910CEB" w14:textId="77777777" w:rsidR="006C0630" w:rsidRDefault="00453677">
            <w:pPr>
              <w:pStyle w:val="TableParagraph"/>
              <w:numPr>
                <w:ilvl w:val="0"/>
                <w:numId w:val="12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Breast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Ultrasound</w:t>
            </w:r>
          </w:p>
        </w:tc>
        <w:tc>
          <w:tcPr>
            <w:tcW w:w="575" w:type="dxa"/>
          </w:tcPr>
          <w:p w14:paraId="58A978AC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78874E80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79DB738A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72EC7CD3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757DA90E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70CB6868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2FDC46B6" w14:textId="77777777">
        <w:trPr>
          <w:trHeight w:val="303"/>
        </w:trPr>
        <w:tc>
          <w:tcPr>
            <w:tcW w:w="5657" w:type="dxa"/>
          </w:tcPr>
          <w:p w14:paraId="04BF6EDA" w14:textId="77777777" w:rsidR="006C0630" w:rsidRDefault="00453677">
            <w:pPr>
              <w:pStyle w:val="TableParagraph"/>
              <w:numPr>
                <w:ilvl w:val="0"/>
                <w:numId w:val="11"/>
              </w:numPr>
              <w:tabs>
                <w:tab w:val="left" w:pos="1049"/>
                <w:tab w:val="left" w:pos="1050"/>
              </w:tabs>
              <w:spacing w:before="27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Axillary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Ultrasound</w:t>
            </w:r>
          </w:p>
        </w:tc>
        <w:tc>
          <w:tcPr>
            <w:tcW w:w="575" w:type="dxa"/>
          </w:tcPr>
          <w:p w14:paraId="3F0C5199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56A34175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50130E67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061C6AA6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0B3424FF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6A7BF113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6224A61D" w14:textId="77777777">
        <w:trPr>
          <w:trHeight w:val="303"/>
        </w:trPr>
        <w:tc>
          <w:tcPr>
            <w:tcW w:w="5657" w:type="dxa"/>
          </w:tcPr>
          <w:p w14:paraId="309181AB" w14:textId="77777777" w:rsidR="006C0630" w:rsidRDefault="00453677">
            <w:pPr>
              <w:pStyle w:val="TableParagraph"/>
              <w:numPr>
                <w:ilvl w:val="0"/>
                <w:numId w:val="10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Stereotactic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Breast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Biopsy</w:t>
            </w:r>
          </w:p>
        </w:tc>
        <w:tc>
          <w:tcPr>
            <w:tcW w:w="575" w:type="dxa"/>
          </w:tcPr>
          <w:p w14:paraId="592856E2" w14:textId="77777777" w:rsidR="006C0630" w:rsidRDefault="00453677">
            <w:pPr>
              <w:pStyle w:val="TableParagraph"/>
              <w:spacing w:before="43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7B9A0D2A" w14:textId="77777777" w:rsidR="006C0630" w:rsidRDefault="00453677">
            <w:pPr>
              <w:pStyle w:val="TableParagraph"/>
              <w:spacing w:before="4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5FF80821" w14:textId="77777777" w:rsidR="006C0630" w:rsidRDefault="00453677">
            <w:pPr>
              <w:pStyle w:val="TableParagraph"/>
              <w:spacing w:before="43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495CCE34" w14:textId="77777777" w:rsidR="006C0630" w:rsidRDefault="00453677">
            <w:pPr>
              <w:pStyle w:val="TableParagraph"/>
              <w:spacing w:before="4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085F702B" w14:textId="77777777" w:rsidR="006C0630" w:rsidRDefault="00453677">
            <w:pPr>
              <w:pStyle w:val="TableParagraph"/>
              <w:spacing w:before="43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505EDBD7" w14:textId="77777777" w:rsidR="006C0630" w:rsidRDefault="00453677">
            <w:pPr>
              <w:pStyle w:val="TableParagraph"/>
              <w:spacing w:before="43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68AFD3E8" w14:textId="77777777">
        <w:trPr>
          <w:trHeight w:val="304"/>
        </w:trPr>
        <w:tc>
          <w:tcPr>
            <w:tcW w:w="5657" w:type="dxa"/>
          </w:tcPr>
          <w:p w14:paraId="33058CAA" w14:textId="77777777" w:rsidR="006C0630" w:rsidRDefault="00453677">
            <w:pPr>
              <w:pStyle w:val="TableParagraph"/>
              <w:numPr>
                <w:ilvl w:val="0"/>
                <w:numId w:val="9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Ultrasound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Guided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Biopsy</w:t>
            </w:r>
          </w:p>
        </w:tc>
        <w:tc>
          <w:tcPr>
            <w:tcW w:w="575" w:type="dxa"/>
          </w:tcPr>
          <w:p w14:paraId="76F21F56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41A90E51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0D971ECF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79859575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14C3946E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2E21FB3B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6EFB7B0B" w14:textId="77777777">
        <w:trPr>
          <w:trHeight w:val="303"/>
        </w:trPr>
        <w:tc>
          <w:tcPr>
            <w:tcW w:w="5657" w:type="dxa"/>
          </w:tcPr>
          <w:p w14:paraId="3C616471" w14:textId="77777777" w:rsidR="006C0630" w:rsidRDefault="00453677">
            <w:pPr>
              <w:pStyle w:val="TableParagraph"/>
              <w:numPr>
                <w:ilvl w:val="0"/>
                <w:numId w:val="8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Ultrasound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Guided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Cyst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Aspiration</w:t>
            </w:r>
          </w:p>
        </w:tc>
        <w:tc>
          <w:tcPr>
            <w:tcW w:w="575" w:type="dxa"/>
          </w:tcPr>
          <w:p w14:paraId="7F5711DF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4A559B83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513BC209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7C8FBE1D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317D5F7D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31C5091D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2F72E454" w14:textId="77777777">
        <w:trPr>
          <w:trHeight w:val="302"/>
        </w:trPr>
        <w:tc>
          <w:tcPr>
            <w:tcW w:w="5657" w:type="dxa"/>
          </w:tcPr>
          <w:p w14:paraId="40AC4936" w14:textId="77777777" w:rsidR="006C0630" w:rsidRDefault="00453677">
            <w:pPr>
              <w:pStyle w:val="TableParagraph"/>
              <w:numPr>
                <w:ilvl w:val="0"/>
                <w:numId w:val="7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Ultrasound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Guided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Axillary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Lymph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Biopsy</w:t>
            </w:r>
          </w:p>
        </w:tc>
        <w:tc>
          <w:tcPr>
            <w:tcW w:w="575" w:type="dxa"/>
          </w:tcPr>
          <w:p w14:paraId="2C816BF8" w14:textId="77777777" w:rsidR="006C0630" w:rsidRDefault="00453677">
            <w:pPr>
              <w:pStyle w:val="TableParagraph"/>
              <w:spacing w:before="42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7C17CA47" w14:textId="77777777" w:rsidR="006C0630" w:rsidRDefault="00453677">
            <w:pPr>
              <w:pStyle w:val="TableParagraph"/>
              <w:spacing w:before="4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37B8070C" w14:textId="77777777" w:rsidR="006C0630" w:rsidRDefault="00453677">
            <w:pPr>
              <w:pStyle w:val="TableParagraph"/>
              <w:spacing w:before="42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29F31793" w14:textId="77777777" w:rsidR="006C0630" w:rsidRDefault="00453677">
            <w:pPr>
              <w:pStyle w:val="TableParagraph"/>
              <w:spacing w:before="4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6DDC2F6D" w14:textId="77777777" w:rsidR="006C0630" w:rsidRDefault="00453677">
            <w:pPr>
              <w:pStyle w:val="TableParagraph"/>
              <w:spacing w:before="42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33145E50" w14:textId="77777777" w:rsidR="006C0630" w:rsidRDefault="00453677">
            <w:pPr>
              <w:pStyle w:val="TableParagraph"/>
              <w:spacing w:before="4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79074C03" w14:textId="77777777">
        <w:trPr>
          <w:trHeight w:val="303"/>
        </w:trPr>
        <w:tc>
          <w:tcPr>
            <w:tcW w:w="5657" w:type="dxa"/>
          </w:tcPr>
          <w:p w14:paraId="65AE2602" w14:textId="77777777" w:rsidR="006C0630" w:rsidRDefault="00453677">
            <w:pPr>
              <w:pStyle w:val="TableParagraph"/>
              <w:numPr>
                <w:ilvl w:val="0"/>
                <w:numId w:val="6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Galactogram</w:t>
            </w:r>
          </w:p>
        </w:tc>
        <w:tc>
          <w:tcPr>
            <w:tcW w:w="575" w:type="dxa"/>
          </w:tcPr>
          <w:p w14:paraId="64F4FD1B" w14:textId="77777777" w:rsidR="006C0630" w:rsidRDefault="00453677">
            <w:pPr>
              <w:pStyle w:val="TableParagraph"/>
              <w:spacing w:before="42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259EE19B" w14:textId="77777777" w:rsidR="006C0630" w:rsidRDefault="00453677">
            <w:pPr>
              <w:pStyle w:val="TableParagraph"/>
              <w:spacing w:before="4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5B41C741" w14:textId="77777777" w:rsidR="006C0630" w:rsidRDefault="00453677">
            <w:pPr>
              <w:pStyle w:val="TableParagraph"/>
              <w:spacing w:before="42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0586018D" w14:textId="77777777" w:rsidR="006C0630" w:rsidRDefault="00453677">
            <w:pPr>
              <w:pStyle w:val="TableParagraph"/>
              <w:spacing w:before="4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00F63825" w14:textId="77777777" w:rsidR="006C0630" w:rsidRDefault="00453677">
            <w:pPr>
              <w:pStyle w:val="TableParagraph"/>
              <w:spacing w:before="42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00D4A695" w14:textId="77777777" w:rsidR="006C0630" w:rsidRDefault="00453677">
            <w:pPr>
              <w:pStyle w:val="TableParagraph"/>
              <w:spacing w:before="42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75F83D29" w14:textId="77777777">
        <w:trPr>
          <w:trHeight w:val="304"/>
        </w:trPr>
        <w:tc>
          <w:tcPr>
            <w:tcW w:w="5657" w:type="dxa"/>
          </w:tcPr>
          <w:p w14:paraId="27FC0909" w14:textId="77777777" w:rsidR="006C0630" w:rsidRDefault="00453677">
            <w:pPr>
              <w:pStyle w:val="TableParagraph"/>
              <w:numPr>
                <w:ilvl w:val="0"/>
                <w:numId w:val="5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Breast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MRI</w:t>
            </w:r>
          </w:p>
        </w:tc>
        <w:tc>
          <w:tcPr>
            <w:tcW w:w="575" w:type="dxa"/>
          </w:tcPr>
          <w:p w14:paraId="0AF365D4" w14:textId="77777777" w:rsidR="006C0630" w:rsidRDefault="00453677">
            <w:pPr>
              <w:pStyle w:val="TableParagraph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36963B66" w14:textId="77777777" w:rsidR="006C0630" w:rsidRDefault="004536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3C719989" w14:textId="77777777" w:rsidR="006C0630" w:rsidRDefault="00453677">
            <w:pPr>
              <w:pStyle w:val="TableParagraph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6D1C02AB" w14:textId="77777777" w:rsidR="006C0630" w:rsidRDefault="00453677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669F5B85" w14:textId="77777777" w:rsidR="006C0630" w:rsidRDefault="00453677">
            <w:pPr>
              <w:pStyle w:val="TableParagraph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0A86F1D5" w14:textId="77777777" w:rsidR="006C0630" w:rsidRDefault="00453677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3F2A3C9C" w14:textId="77777777">
        <w:trPr>
          <w:trHeight w:val="292"/>
        </w:trPr>
        <w:tc>
          <w:tcPr>
            <w:tcW w:w="5657" w:type="dxa"/>
          </w:tcPr>
          <w:p w14:paraId="4F4F445B" w14:textId="77777777" w:rsidR="006C0630" w:rsidRDefault="00453677">
            <w:pPr>
              <w:pStyle w:val="TableParagraph"/>
              <w:numPr>
                <w:ilvl w:val="0"/>
                <w:numId w:val="4"/>
              </w:numPr>
              <w:tabs>
                <w:tab w:val="left" w:pos="1049"/>
                <w:tab w:val="left" w:pos="1050"/>
              </w:tabs>
              <w:spacing w:before="29" w:line="243" w:lineRule="exact"/>
              <w:ind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MRI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Guided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Breast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Biopsy</w:t>
            </w:r>
          </w:p>
        </w:tc>
        <w:tc>
          <w:tcPr>
            <w:tcW w:w="575" w:type="dxa"/>
          </w:tcPr>
          <w:p w14:paraId="2EFE37A4" w14:textId="77777777" w:rsidR="006C0630" w:rsidRDefault="00453677">
            <w:pPr>
              <w:pStyle w:val="TableParagraph"/>
              <w:spacing w:line="229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117" w:type="dxa"/>
          </w:tcPr>
          <w:p w14:paraId="69A96D96" w14:textId="77777777" w:rsidR="006C0630" w:rsidRDefault="00453677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Bilateral</w:t>
            </w:r>
          </w:p>
        </w:tc>
        <w:tc>
          <w:tcPr>
            <w:tcW w:w="322" w:type="dxa"/>
          </w:tcPr>
          <w:p w14:paraId="23DDF99F" w14:textId="77777777" w:rsidR="006C0630" w:rsidRDefault="00453677">
            <w:pPr>
              <w:pStyle w:val="TableParagraph"/>
              <w:spacing w:line="229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021" w:type="dxa"/>
          </w:tcPr>
          <w:p w14:paraId="15BE1258" w14:textId="77777777" w:rsidR="006C0630" w:rsidRDefault="00453677">
            <w:pPr>
              <w:pStyle w:val="TableParagraph"/>
              <w:spacing w:line="229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Right</w:t>
            </w:r>
          </w:p>
        </w:tc>
        <w:tc>
          <w:tcPr>
            <w:tcW w:w="419" w:type="dxa"/>
          </w:tcPr>
          <w:p w14:paraId="37D27BAF" w14:textId="77777777" w:rsidR="006C0630" w:rsidRDefault="00453677">
            <w:pPr>
              <w:pStyle w:val="TableParagraph"/>
              <w:spacing w:line="229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[</w:t>
            </w:r>
          </w:p>
        </w:tc>
        <w:tc>
          <w:tcPr>
            <w:tcW w:w="1509" w:type="dxa"/>
          </w:tcPr>
          <w:p w14:paraId="20DFA784" w14:textId="77777777" w:rsidR="006C0630" w:rsidRDefault="00453677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] </w:t>
            </w:r>
            <w:r>
              <w:rPr>
                <w:b/>
                <w:spacing w:val="-4"/>
                <w:sz w:val="20"/>
              </w:rPr>
              <w:t>Left</w:t>
            </w:r>
          </w:p>
        </w:tc>
      </w:tr>
      <w:tr w:rsidR="006C0630" w14:paraId="11A173C4" w14:textId="77777777">
        <w:trPr>
          <w:trHeight w:val="328"/>
        </w:trPr>
        <w:tc>
          <w:tcPr>
            <w:tcW w:w="5657" w:type="dxa"/>
          </w:tcPr>
          <w:p w14:paraId="5263F55A" w14:textId="77777777" w:rsidR="006C0630" w:rsidRDefault="00453677">
            <w:pPr>
              <w:pStyle w:val="TableParagraph"/>
              <w:numPr>
                <w:ilvl w:val="0"/>
                <w:numId w:val="3"/>
              </w:numPr>
              <w:tabs>
                <w:tab w:val="left" w:pos="1049"/>
                <w:tab w:val="left" w:pos="1050"/>
              </w:tabs>
              <w:spacing w:before="19"/>
              <w:ind w:hanging="364"/>
              <w:rPr>
                <w:b/>
              </w:rPr>
            </w:pPr>
            <w:r>
              <w:rPr>
                <w:b/>
              </w:rPr>
              <w:t>Needle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localization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5FC85EE0" w14:textId="77777777" w:rsidR="006C0630" w:rsidRDefault="00453677">
            <w:pPr>
              <w:pStyle w:val="TableParagraph"/>
              <w:spacing w:before="37"/>
              <w:ind w:right="6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17" w:type="dxa"/>
          </w:tcPr>
          <w:p w14:paraId="24ECA7C5" w14:textId="77777777" w:rsidR="006C0630" w:rsidRDefault="00453677">
            <w:pPr>
              <w:pStyle w:val="TableParagraph"/>
              <w:spacing w:before="37"/>
              <w:ind w:left="98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25ECF5BA" w14:textId="77777777" w:rsidR="006C0630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021" w:type="dxa"/>
          </w:tcPr>
          <w:p w14:paraId="0E9BAD26" w14:textId="77777777" w:rsidR="006C0630" w:rsidRDefault="00453677">
            <w:pPr>
              <w:pStyle w:val="TableParagraph"/>
              <w:spacing w:before="37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</w:tcPr>
          <w:p w14:paraId="054E56B6" w14:textId="77777777" w:rsidR="006C0630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509" w:type="dxa"/>
          </w:tcPr>
          <w:p w14:paraId="296137AB" w14:textId="77777777" w:rsidR="006C0630" w:rsidRDefault="00453677">
            <w:pPr>
              <w:pStyle w:val="TableParagraph"/>
              <w:spacing w:before="37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Left</w:t>
            </w:r>
          </w:p>
        </w:tc>
      </w:tr>
      <w:tr w:rsidR="006C0630" w14:paraId="55ECB82F" w14:textId="77777777">
        <w:trPr>
          <w:trHeight w:val="326"/>
        </w:trPr>
        <w:tc>
          <w:tcPr>
            <w:tcW w:w="6232" w:type="dxa"/>
            <w:gridSpan w:val="2"/>
          </w:tcPr>
          <w:p w14:paraId="79E2D51B" w14:textId="77777777" w:rsidR="006C0630" w:rsidRDefault="00453677">
            <w:pPr>
              <w:pStyle w:val="TableParagraph"/>
              <w:numPr>
                <w:ilvl w:val="0"/>
                <w:numId w:val="2"/>
              </w:numPr>
              <w:tabs>
                <w:tab w:val="left" w:pos="1049"/>
                <w:tab w:val="left" w:pos="1050"/>
              </w:tabs>
              <w:spacing w:before="38" w:line="268" w:lineRule="exact"/>
              <w:ind w:hanging="364"/>
              <w:rPr>
                <w:b/>
              </w:rPr>
            </w:pPr>
            <w:r>
              <w:rPr>
                <w:b/>
              </w:rPr>
              <w:t>Needle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localization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Biopsy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Sentinel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Node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[</w:t>
            </w:r>
          </w:p>
        </w:tc>
        <w:tc>
          <w:tcPr>
            <w:tcW w:w="1117" w:type="dxa"/>
          </w:tcPr>
          <w:p w14:paraId="0E1661C6" w14:textId="77777777" w:rsidR="006C0630" w:rsidRDefault="00453677">
            <w:pPr>
              <w:pStyle w:val="TableParagraph"/>
              <w:spacing w:before="54" w:line="252" w:lineRule="exact"/>
              <w:ind w:left="98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0BB1B13D" w14:textId="77777777" w:rsidR="006C0630" w:rsidRDefault="00453677">
            <w:pPr>
              <w:pStyle w:val="TableParagraph"/>
              <w:spacing w:before="54" w:line="252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021" w:type="dxa"/>
          </w:tcPr>
          <w:p w14:paraId="3AE92F80" w14:textId="77777777" w:rsidR="006C0630" w:rsidRDefault="00453677">
            <w:pPr>
              <w:pStyle w:val="TableParagraph"/>
              <w:spacing w:before="54" w:line="252" w:lineRule="exact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</w:tcPr>
          <w:p w14:paraId="1ED02023" w14:textId="77777777" w:rsidR="006C0630" w:rsidRDefault="00453677">
            <w:pPr>
              <w:pStyle w:val="TableParagraph"/>
              <w:spacing w:before="54" w:line="252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509" w:type="dxa"/>
          </w:tcPr>
          <w:p w14:paraId="316DA200" w14:textId="77777777" w:rsidR="006C0630" w:rsidRDefault="00453677">
            <w:pPr>
              <w:pStyle w:val="TableParagraph"/>
              <w:spacing w:before="54" w:line="252" w:lineRule="exact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Left</w:t>
            </w:r>
          </w:p>
        </w:tc>
      </w:tr>
      <w:tr w:rsidR="006C0630" w14:paraId="31151FBC" w14:textId="77777777">
        <w:trPr>
          <w:trHeight w:val="410"/>
        </w:trPr>
        <w:tc>
          <w:tcPr>
            <w:tcW w:w="6232" w:type="dxa"/>
            <w:gridSpan w:val="2"/>
            <w:tcBorders>
              <w:bottom w:val="single" w:sz="4" w:space="0" w:color="000000"/>
            </w:tcBorders>
          </w:tcPr>
          <w:p w14:paraId="7562C946" w14:textId="77777777" w:rsidR="006C0630" w:rsidRDefault="00453677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  <w:tab w:val="left" w:pos="1050"/>
                <w:tab w:val="left" w:pos="6085"/>
              </w:tabs>
              <w:spacing w:before="19"/>
              <w:ind w:hanging="364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(specify)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</w:rPr>
              <w:t>[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14:paraId="69D07957" w14:textId="77777777" w:rsidR="006C0630" w:rsidRDefault="00453677">
            <w:pPr>
              <w:pStyle w:val="TableParagraph"/>
              <w:spacing w:before="37"/>
              <w:ind w:left="98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</w:tcPr>
          <w:p w14:paraId="7DCBE2A2" w14:textId="77777777" w:rsidR="006C0630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1C24D80" w14:textId="77777777" w:rsidR="006C0630" w:rsidRDefault="00453677">
            <w:pPr>
              <w:pStyle w:val="TableParagraph"/>
              <w:spacing w:before="37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14:paraId="6623E9A9" w14:textId="77777777" w:rsidR="006C0630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14:paraId="0AC7E126" w14:textId="77777777" w:rsidR="006C0630" w:rsidRDefault="00453677">
            <w:pPr>
              <w:pStyle w:val="TableParagraph"/>
              <w:spacing w:before="37"/>
              <w:ind w:left="99"/>
              <w:rPr>
                <w:b/>
              </w:rPr>
            </w:pPr>
            <w:r>
              <w:rPr>
                <w:b/>
              </w:rPr>
              <w:t>]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Left</w:t>
            </w:r>
          </w:p>
        </w:tc>
      </w:tr>
      <w:tr w:rsidR="006C0630" w14:paraId="79673BF8" w14:textId="77777777">
        <w:trPr>
          <w:trHeight w:val="1711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6F3A3A" w14:textId="77777777" w:rsidR="006C0630" w:rsidRDefault="00453677">
            <w:pPr>
              <w:pStyle w:val="TableParagraph"/>
              <w:spacing w:before="0"/>
              <w:ind w:left="107"/>
              <w:rPr>
                <w:b/>
              </w:rPr>
            </w:pPr>
            <w:r>
              <w:rPr>
                <w:b/>
              </w:rPr>
              <w:t>Diagnosis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Mammogram/Breast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Ultrasound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concern)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0198F1F" w14:textId="77777777" w:rsidR="006C0630" w:rsidRDefault="006C063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01C" w14:textId="77777777" w:rsidR="006C0630" w:rsidRDefault="006C0630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F03A8EE" w14:textId="77777777" w:rsidR="006C0630" w:rsidRDefault="00453677"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C7D5EC" wp14:editId="0E66B127">
                  <wp:extent cx="1576321" cy="66055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21" cy="66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4AEEB" w14:textId="77777777" w:rsidR="006C0630" w:rsidRDefault="00453677">
            <w:pPr>
              <w:pStyle w:val="TableParagraph"/>
              <w:spacing w:before="26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Physician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</w:tbl>
    <w:p w14:paraId="087487B1" w14:textId="77777777" w:rsidR="006C0630" w:rsidRDefault="003244AC">
      <w:pPr>
        <w:pStyle w:val="Heading1"/>
        <w:tabs>
          <w:tab w:val="left" w:pos="9942"/>
        </w:tabs>
        <w:ind w:left="225"/>
      </w:pPr>
      <w:r>
        <w:pict w14:anchorId="14A6E6BC">
          <v:line id="_x0000_s1033" style="position:absolute;left:0;text-align:left;z-index:-15936000;mso-position-horizontal-relative:page;mso-position-vertical-relative:text" from="45.35pt,-46pt" to="380pt,-46pt" strokeweight=".22136mm">
            <w10:wrap anchorx="page"/>
          </v:line>
        </w:pict>
      </w:r>
      <w:r>
        <w:pict w14:anchorId="61EE6B4C">
          <v:shape id="docshape1" o:spid="_x0000_s1032" style="position:absolute;left:0;text-align:left;margin-left:45.35pt;margin-top:-17.1pt;width:335pt;height:.1pt;z-index:-15934976;mso-position-horizontal-relative:page;mso-position-vertical-relative:text" coordorigin="907,-342" coordsize="6700,0" o:spt="100" adj="0,,0" path="m907,-342r3896,m4811,-342r2796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453677">
        <w:t>[</w:t>
      </w:r>
      <w:r w:rsidR="00453677">
        <w:rPr>
          <w:spacing w:val="54"/>
        </w:rPr>
        <w:t xml:space="preserve"> </w:t>
      </w:r>
      <w:r w:rsidR="00453677">
        <w:t>] Dexa-Bone</w:t>
      </w:r>
      <w:r w:rsidR="00453677">
        <w:rPr>
          <w:spacing w:val="-4"/>
        </w:rPr>
        <w:t xml:space="preserve"> </w:t>
      </w:r>
      <w:r w:rsidR="00453677">
        <w:t xml:space="preserve">Density/Diagnosis </w:t>
      </w:r>
      <w:r w:rsidR="00453677">
        <w:rPr>
          <w:u w:val="single"/>
        </w:rPr>
        <w:tab/>
      </w:r>
    </w:p>
    <w:p w14:paraId="798648AB" w14:textId="77777777" w:rsidR="006C0630" w:rsidRDefault="00453677">
      <w:pPr>
        <w:spacing w:before="2"/>
        <w:ind w:left="720"/>
        <w:rPr>
          <w:b/>
          <w:sz w:val="18"/>
        </w:rPr>
      </w:pPr>
      <w:r>
        <w:rPr>
          <w:b/>
          <w:sz w:val="18"/>
        </w:rPr>
        <w:t>***</w:t>
      </w:r>
      <w:r>
        <w:rPr>
          <w:b/>
          <w:i/>
          <w:sz w:val="18"/>
        </w:rPr>
        <w:t>STOP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CALCIUM,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ANTACIDS, VITAMIN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D/D3,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MULTIVITAMINS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48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HOURS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PRIOR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DEXA</w:t>
      </w:r>
      <w:r>
        <w:rPr>
          <w:b/>
          <w:spacing w:val="-2"/>
          <w:sz w:val="18"/>
        </w:rPr>
        <w:t>***</w:t>
      </w:r>
    </w:p>
    <w:p w14:paraId="2F9ED13E" w14:textId="77777777" w:rsidR="006C0630" w:rsidRDefault="003244AC">
      <w:pPr>
        <w:pStyle w:val="BodyText"/>
        <w:rPr>
          <w:sz w:val="6"/>
        </w:rPr>
      </w:pPr>
      <w:r>
        <w:pict w14:anchorId="12973ADF">
          <v:shape id="docshape2" o:spid="_x0000_s1031" style="position:absolute;margin-left:40.4pt;margin-top:4.65pt;width:519.95pt;height:.1pt;z-index:-15728640;mso-wrap-distance-left:0;mso-wrap-distance-right:0;mso-position-horizontal-relative:page" coordorigin="808,93" coordsize="10399,0" path="m808,93r10399,e" filled="f" strokeweight="2pt">
            <v:path arrowok="t"/>
            <w10:wrap type="topAndBottom" anchorx="page"/>
          </v:shape>
        </w:pict>
      </w:r>
    </w:p>
    <w:p w14:paraId="7ACDFA95" w14:textId="77777777" w:rsidR="006C0630" w:rsidRDefault="006C0630">
      <w:pPr>
        <w:pStyle w:val="BodyText"/>
        <w:spacing w:before="5"/>
        <w:rPr>
          <w:sz w:val="19"/>
        </w:rPr>
      </w:pPr>
    </w:p>
    <w:p w14:paraId="4B1315C6" w14:textId="77777777" w:rsidR="006C0630" w:rsidRDefault="00453677">
      <w:pPr>
        <w:tabs>
          <w:tab w:val="left" w:pos="6668"/>
          <w:tab w:val="left" w:pos="9282"/>
          <w:tab w:val="left" w:pos="10897"/>
        </w:tabs>
        <w:ind w:left="120"/>
      </w:pPr>
      <w:r>
        <w:rPr>
          <w:b/>
        </w:rPr>
        <w:t>Physician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Signature</w:t>
      </w:r>
      <w:r>
        <w:rPr>
          <w:u w:val="thick"/>
        </w:rPr>
        <w:tab/>
      </w:r>
      <w:r>
        <w:rPr>
          <w:spacing w:val="-4"/>
        </w:rPr>
        <w:t>Date</w:t>
      </w:r>
      <w:r>
        <w:rPr>
          <w:u w:val="single"/>
        </w:rPr>
        <w:tab/>
      </w:r>
      <w:r>
        <w:t xml:space="preserve">Time </w:t>
      </w:r>
      <w:r>
        <w:rPr>
          <w:u w:val="single"/>
        </w:rPr>
        <w:tab/>
      </w:r>
    </w:p>
    <w:p w14:paraId="36371948" w14:textId="77777777" w:rsidR="006C0630" w:rsidRDefault="003244AC">
      <w:pPr>
        <w:pStyle w:val="BodyText"/>
        <w:rPr>
          <w:b w:val="0"/>
          <w:sz w:val="18"/>
        </w:rPr>
      </w:pPr>
      <w:r>
        <w:pict w14:anchorId="4EBA44F1">
          <v:shape id="docshape3" o:spid="_x0000_s1030" style="position:absolute;margin-left:38.35pt;margin-top:11.6pt;width:522pt;height:.1pt;z-index:-15728128;mso-wrap-distance-left:0;mso-wrap-distance-right:0;mso-position-horizontal-relative:page" coordorigin="767,232" coordsize="10440,0" path="m767,232r10440,e" filled="f" strokeweight="1.75pt">
            <v:path arrowok="t"/>
            <w10:wrap type="topAndBottom" anchorx="page"/>
          </v:shape>
        </w:pict>
      </w:r>
    </w:p>
    <w:p w14:paraId="7AD1BC83" w14:textId="77777777" w:rsidR="006C0630" w:rsidRDefault="00453677">
      <w:pPr>
        <w:pStyle w:val="Title"/>
      </w:pPr>
      <w:r>
        <w:t>For</w:t>
      </w:r>
      <w:r>
        <w:rPr>
          <w:spacing w:val="-9"/>
        </w:rPr>
        <w:t xml:space="preserve"> </w:t>
      </w:r>
      <w:r>
        <w:t>Mammography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Complete</w:t>
      </w:r>
    </w:p>
    <w:p w14:paraId="5B39FA3B" w14:textId="77777777" w:rsidR="006C0630" w:rsidRDefault="00453677">
      <w:pPr>
        <w:tabs>
          <w:tab w:val="left" w:pos="9625"/>
        </w:tabs>
        <w:spacing w:before="60" w:line="410" w:lineRule="auto"/>
        <w:ind w:left="506" w:right="1372"/>
        <w:jc w:val="center"/>
      </w:pPr>
      <w:r>
        <w:t>[</w:t>
      </w:r>
      <w:r>
        <w:rPr>
          <w:spacing w:val="40"/>
        </w:rPr>
        <w:t xml:space="preserve"> </w:t>
      </w:r>
      <w:r>
        <w:t>] Baseline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 xml:space="preserve">] Previous Mammogram </w:t>
      </w:r>
      <w:r>
        <w:rPr>
          <w:u w:val="single"/>
        </w:rPr>
        <w:tab/>
      </w:r>
      <w:r>
        <w:t xml:space="preserve"> Family/Personal</w:t>
      </w:r>
      <w:r>
        <w:rPr>
          <w:spacing w:val="-3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Breast</w:t>
      </w:r>
      <w:r>
        <w:rPr>
          <w:spacing w:val="-2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3512"/>
      </w:tblGrid>
      <w:tr w:rsidR="006C0630" w14:paraId="0C94F45E" w14:textId="77777777">
        <w:trPr>
          <w:trHeight w:val="1609"/>
        </w:trPr>
        <w:tc>
          <w:tcPr>
            <w:tcW w:w="7125" w:type="dxa"/>
          </w:tcPr>
          <w:p w14:paraId="5A418106" w14:textId="77777777" w:rsidR="006C0630" w:rsidRDefault="00453677">
            <w:pPr>
              <w:pStyle w:val="TableParagraph"/>
              <w:tabs>
                <w:tab w:val="left" w:pos="6960"/>
              </w:tabs>
              <w:spacing w:before="7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Surgical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FFA9FC" w14:textId="77777777" w:rsidR="006C0630" w:rsidRDefault="006C0630">
            <w:pPr>
              <w:pStyle w:val="TableParagraph"/>
              <w:spacing w:before="3"/>
              <w:rPr>
                <w:sz w:val="29"/>
              </w:rPr>
            </w:pPr>
          </w:p>
          <w:p w14:paraId="7428E41D" w14:textId="77777777" w:rsidR="006C0630" w:rsidRDefault="003244AC">
            <w:pPr>
              <w:pStyle w:val="TableParagraph"/>
              <w:spacing w:before="0" w:line="20" w:lineRule="exact"/>
              <w:ind w:left="1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2AD42B">
                <v:group id="docshapegroup4" o:spid="_x0000_s1028" style="width:339.6pt;height:.65pt;mso-position-horizontal-relative:char;mso-position-vertical-relative:line" coordsize="6792,13">
                  <v:line id="_x0000_s1029" style="position:absolute" from="0,6" to="6791,6" strokeweight=".22136mm"/>
                  <w10:wrap type="none"/>
                  <w10:anchorlock/>
                </v:group>
              </w:pict>
            </w:r>
          </w:p>
          <w:p w14:paraId="5FC415E2" w14:textId="77777777" w:rsidR="006C0630" w:rsidRDefault="006C0630">
            <w:pPr>
              <w:pStyle w:val="TableParagraph"/>
              <w:spacing w:before="10"/>
              <w:rPr>
                <w:sz w:val="18"/>
              </w:rPr>
            </w:pPr>
          </w:p>
          <w:p w14:paraId="008867EE" w14:textId="77777777" w:rsidR="006C0630" w:rsidRDefault="00453677">
            <w:pPr>
              <w:pStyle w:val="TableParagraph"/>
              <w:tabs>
                <w:tab w:val="left" w:pos="6953"/>
              </w:tabs>
              <w:spacing w:before="0"/>
              <w:ind w:left="112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Other </w:t>
            </w:r>
            <w:r>
              <w:rPr>
                <w:b/>
                <w:sz w:val="20"/>
              </w:rPr>
              <w:t>Information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12" w:type="dxa"/>
          </w:tcPr>
          <w:p w14:paraId="0C07CD5C" w14:textId="77777777" w:rsidR="006C0630" w:rsidRDefault="00453677">
            <w:pPr>
              <w:pStyle w:val="TableParagraph"/>
              <w:spacing w:before="0"/>
              <w:ind w:left="5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1A5D66" wp14:editId="677DDB7B">
                  <wp:extent cx="1456199" cy="60626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99" cy="6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E093B" w14:textId="77777777" w:rsidR="006C0630" w:rsidRDefault="00453677">
            <w:pPr>
              <w:pStyle w:val="TableParagraph"/>
              <w:spacing w:before="33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Mammography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</w:tbl>
    <w:p w14:paraId="496F6066" w14:textId="77777777" w:rsidR="006C0630" w:rsidRDefault="003244AC">
      <w:pPr>
        <w:pStyle w:val="Heading1"/>
        <w:tabs>
          <w:tab w:val="left" w:pos="7088"/>
          <w:tab w:val="left" w:pos="10844"/>
        </w:tabs>
        <w:spacing w:before="196"/>
      </w:pPr>
      <w:r>
        <w:pict w14:anchorId="6259FE2F">
          <v:line id="_x0000_s1027" style="position:absolute;left:0;text-align:left;z-index:-15934464;mso-position-horizontal-relative:page;mso-position-vertical-relative:text" from="41.75pt,-8.7pt" to="381.35pt,-8.7pt" strokeweight=".22136mm">
            <w10:wrap anchorx="page"/>
          </v:line>
        </w:pict>
      </w:r>
      <w:r w:rsidR="00453677">
        <w:t>Technologist</w:t>
      </w:r>
      <w:r w:rsidR="00453677">
        <w:rPr>
          <w:spacing w:val="-7"/>
        </w:rPr>
        <w:t xml:space="preserve"> </w:t>
      </w:r>
      <w:r w:rsidR="00453677">
        <w:rPr>
          <w:spacing w:val="-2"/>
        </w:rPr>
        <w:t>Signature:</w:t>
      </w:r>
      <w:r w:rsidR="00453677">
        <w:rPr>
          <w:u w:val="single"/>
        </w:rPr>
        <w:tab/>
      </w:r>
      <w:r w:rsidR="00453677">
        <w:t xml:space="preserve">Date/Time: </w:t>
      </w:r>
      <w:r w:rsidR="00453677">
        <w:rPr>
          <w:u w:val="single"/>
        </w:rPr>
        <w:tab/>
      </w:r>
    </w:p>
    <w:p w14:paraId="50D20B9F" w14:textId="77777777" w:rsidR="006C0630" w:rsidRDefault="003244AC">
      <w:pPr>
        <w:pStyle w:val="BodyText"/>
        <w:spacing w:before="3"/>
        <w:rPr>
          <w:sz w:val="18"/>
        </w:rPr>
      </w:pPr>
      <w:r>
        <w:pict w14:anchorId="31793E9F">
          <v:shape id="docshape5" o:spid="_x0000_s1026" style="position:absolute;margin-left:36.6pt;margin-top:11.7pt;width:528.6pt;height:.1pt;z-index:-15727104;mso-wrap-distance-left:0;mso-wrap-distance-right:0;mso-position-horizontal-relative:page" coordorigin="732,234" coordsize="10572,0" path="m732,234r10572,e" filled="f" strokecolor="#3c4e55">
            <v:path arrowok="t"/>
            <w10:wrap type="topAndBottom" anchorx="page"/>
          </v:shape>
        </w:pict>
      </w:r>
    </w:p>
    <w:p w14:paraId="2514BDC3" w14:textId="7B8F190F" w:rsidR="006C0630" w:rsidRDefault="00453677">
      <w:pPr>
        <w:spacing w:before="119"/>
        <w:ind w:left="120"/>
        <w:rPr>
          <w:i/>
          <w:sz w:val="18"/>
        </w:rPr>
      </w:pPr>
      <w:r>
        <w:rPr>
          <w:i/>
          <w:color w:val="3C4E55"/>
          <w:sz w:val="18"/>
        </w:rPr>
        <w:t>Reviewed</w:t>
      </w:r>
      <w:r>
        <w:rPr>
          <w:i/>
          <w:color w:val="3C4E55"/>
          <w:spacing w:val="-1"/>
          <w:sz w:val="18"/>
        </w:rPr>
        <w:t xml:space="preserve"> </w:t>
      </w:r>
      <w:r w:rsidR="003244AC">
        <w:rPr>
          <w:i/>
          <w:color w:val="3C4E55"/>
          <w:sz w:val="18"/>
        </w:rPr>
        <w:t>2</w:t>
      </w:r>
      <w:r>
        <w:rPr>
          <w:i/>
          <w:color w:val="3C4E55"/>
          <w:sz w:val="18"/>
        </w:rPr>
        <w:t>/</w:t>
      </w:r>
      <w:r w:rsidR="003244AC">
        <w:rPr>
          <w:i/>
          <w:color w:val="3C4E55"/>
          <w:sz w:val="18"/>
        </w:rPr>
        <w:t>1</w:t>
      </w:r>
      <w:r>
        <w:rPr>
          <w:i/>
          <w:color w:val="3C4E55"/>
          <w:sz w:val="18"/>
        </w:rPr>
        <w:t>2/</w:t>
      </w:r>
      <w:r w:rsidR="003244AC">
        <w:rPr>
          <w:i/>
          <w:color w:val="3C4E55"/>
          <w:sz w:val="18"/>
        </w:rPr>
        <w:t>2025</w:t>
      </w:r>
      <w:r>
        <w:rPr>
          <w:i/>
          <w:color w:val="3C4E55"/>
          <w:sz w:val="18"/>
        </w:rPr>
        <w:t>,</w:t>
      </w:r>
      <w:r>
        <w:rPr>
          <w:i/>
          <w:color w:val="3C4E55"/>
          <w:spacing w:val="-2"/>
          <w:sz w:val="18"/>
        </w:rPr>
        <w:t xml:space="preserve"> </w:t>
      </w:r>
      <w:r>
        <w:rPr>
          <w:i/>
          <w:color w:val="3C4E55"/>
          <w:sz w:val="18"/>
        </w:rPr>
        <w:t>Policy</w:t>
      </w:r>
      <w:r>
        <w:rPr>
          <w:i/>
          <w:color w:val="3C4E55"/>
          <w:spacing w:val="-2"/>
          <w:sz w:val="18"/>
        </w:rPr>
        <w:t xml:space="preserve"> Manager</w:t>
      </w:r>
    </w:p>
    <w:sectPr w:rsidR="006C0630">
      <w:type w:val="continuous"/>
      <w:pgSz w:w="12240" w:h="15840"/>
      <w:pgMar w:top="440" w:right="6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6A"/>
    <w:multiLevelType w:val="hybridMultilevel"/>
    <w:tmpl w:val="70444572"/>
    <w:lvl w:ilvl="0" w:tplc="959CE89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9714727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212E2DD2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2510386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5241DA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FC52686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BEC06E3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B4F248FE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BCACC8E6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AF93244"/>
    <w:multiLevelType w:val="hybridMultilevel"/>
    <w:tmpl w:val="0CFA120E"/>
    <w:lvl w:ilvl="0" w:tplc="EBDCE3A6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000FA72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A1166EA8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AEC43C54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E9FAC976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72CA120E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ECB09E6E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8FBCC980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EC60DD7E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30715D6"/>
    <w:multiLevelType w:val="hybridMultilevel"/>
    <w:tmpl w:val="F176FCDE"/>
    <w:lvl w:ilvl="0" w:tplc="815070D2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6F598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5322AE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577ED09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AA40CB8A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24B49A5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6B726636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BC88384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F3E7E3C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A585BE7"/>
    <w:multiLevelType w:val="hybridMultilevel"/>
    <w:tmpl w:val="D736DEE4"/>
    <w:lvl w:ilvl="0" w:tplc="7FB02B7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6E48A14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999A53F4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0A1AF1C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17CC5FA2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5A4ED0A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4D3A200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EDE6EB6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9F58809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23B91C5E"/>
    <w:multiLevelType w:val="hybridMultilevel"/>
    <w:tmpl w:val="F7BEDD10"/>
    <w:lvl w:ilvl="0" w:tplc="6C16EC6C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CBA682E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0C50937C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4488E8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7788324A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B2A265B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67E2AE4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30C2FC14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1A046960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95B453B"/>
    <w:multiLevelType w:val="hybridMultilevel"/>
    <w:tmpl w:val="543ABC2A"/>
    <w:lvl w:ilvl="0" w:tplc="0A98B98C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103854">
      <w:numFmt w:val="bullet"/>
      <w:lvlText w:val="•"/>
      <w:lvlJc w:val="left"/>
      <w:pPr>
        <w:ind w:left="1559" w:hanging="363"/>
      </w:pPr>
      <w:rPr>
        <w:rFonts w:hint="default"/>
        <w:lang w:val="en-US" w:eastAsia="en-US" w:bidi="ar-SA"/>
      </w:rPr>
    </w:lvl>
    <w:lvl w:ilvl="2" w:tplc="80723710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3" w:tplc="BAEEE5B6">
      <w:numFmt w:val="bullet"/>
      <w:lvlText w:val="•"/>
      <w:lvlJc w:val="left"/>
      <w:pPr>
        <w:ind w:left="2597" w:hanging="363"/>
      </w:pPr>
      <w:rPr>
        <w:rFonts w:hint="default"/>
        <w:lang w:val="en-US" w:eastAsia="en-US" w:bidi="ar-SA"/>
      </w:rPr>
    </w:lvl>
    <w:lvl w:ilvl="4" w:tplc="24D20D5E">
      <w:numFmt w:val="bullet"/>
      <w:lvlText w:val="•"/>
      <w:lvlJc w:val="left"/>
      <w:pPr>
        <w:ind w:left="3116" w:hanging="363"/>
      </w:pPr>
      <w:rPr>
        <w:rFonts w:hint="default"/>
        <w:lang w:val="en-US" w:eastAsia="en-US" w:bidi="ar-SA"/>
      </w:rPr>
    </w:lvl>
    <w:lvl w:ilvl="5" w:tplc="41D041AA">
      <w:numFmt w:val="bullet"/>
      <w:lvlText w:val="•"/>
      <w:lvlJc w:val="left"/>
      <w:pPr>
        <w:ind w:left="3636" w:hanging="363"/>
      </w:pPr>
      <w:rPr>
        <w:rFonts w:hint="default"/>
        <w:lang w:val="en-US" w:eastAsia="en-US" w:bidi="ar-SA"/>
      </w:rPr>
    </w:lvl>
    <w:lvl w:ilvl="6" w:tplc="8B6056EE">
      <w:numFmt w:val="bullet"/>
      <w:lvlText w:val="•"/>
      <w:lvlJc w:val="left"/>
      <w:pPr>
        <w:ind w:left="4155" w:hanging="363"/>
      </w:pPr>
      <w:rPr>
        <w:rFonts w:hint="default"/>
        <w:lang w:val="en-US" w:eastAsia="en-US" w:bidi="ar-SA"/>
      </w:rPr>
    </w:lvl>
    <w:lvl w:ilvl="7" w:tplc="775457D6">
      <w:numFmt w:val="bullet"/>
      <w:lvlText w:val="•"/>
      <w:lvlJc w:val="left"/>
      <w:pPr>
        <w:ind w:left="4674" w:hanging="363"/>
      </w:pPr>
      <w:rPr>
        <w:rFonts w:hint="default"/>
        <w:lang w:val="en-US" w:eastAsia="en-US" w:bidi="ar-SA"/>
      </w:rPr>
    </w:lvl>
    <w:lvl w:ilvl="8" w:tplc="3CF25E42"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32E65BF4"/>
    <w:multiLevelType w:val="hybridMultilevel"/>
    <w:tmpl w:val="CD3E6E88"/>
    <w:lvl w:ilvl="0" w:tplc="DF2C55F0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68108D96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4A8074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5B5A22E2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BFE073E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C0D8D184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4F92211A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5226E2D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7C4B32C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33A00C2"/>
    <w:multiLevelType w:val="hybridMultilevel"/>
    <w:tmpl w:val="9C76D144"/>
    <w:lvl w:ilvl="0" w:tplc="B45CA070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B721404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2BD635A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BFB2A70E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FC26BEC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B3AE899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AD4CE244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FAF2AC24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764CDD82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3CC62AEE"/>
    <w:multiLevelType w:val="hybridMultilevel"/>
    <w:tmpl w:val="44106A2E"/>
    <w:lvl w:ilvl="0" w:tplc="DF263D52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DF2C39FC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FE3E3A5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B03ED24E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84681E34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F9A854E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C3AAEB4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8A8EF27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4BE879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4E491447"/>
    <w:multiLevelType w:val="hybridMultilevel"/>
    <w:tmpl w:val="38D491CE"/>
    <w:lvl w:ilvl="0" w:tplc="0BC2862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E24548">
      <w:numFmt w:val="bullet"/>
      <w:lvlText w:val="•"/>
      <w:lvlJc w:val="left"/>
      <w:pPr>
        <w:ind w:left="1559" w:hanging="363"/>
      </w:pPr>
      <w:rPr>
        <w:rFonts w:hint="default"/>
        <w:lang w:val="en-US" w:eastAsia="en-US" w:bidi="ar-SA"/>
      </w:rPr>
    </w:lvl>
    <w:lvl w:ilvl="2" w:tplc="469EA9F4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3" w:tplc="9AFAE350">
      <w:numFmt w:val="bullet"/>
      <w:lvlText w:val="•"/>
      <w:lvlJc w:val="left"/>
      <w:pPr>
        <w:ind w:left="2597" w:hanging="363"/>
      </w:pPr>
      <w:rPr>
        <w:rFonts w:hint="default"/>
        <w:lang w:val="en-US" w:eastAsia="en-US" w:bidi="ar-SA"/>
      </w:rPr>
    </w:lvl>
    <w:lvl w:ilvl="4" w:tplc="1B8C48C8">
      <w:numFmt w:val="bullet"/>
      <w:lvlText w:val="•"/>
      <w:lvlJc w:val="left"/>
      <w:pPr>
        <w:ind w:left="3116" w:hanging="363"/>
      </w:pPr>
      <w:rPr>
        <w:rFonts w:hint="default"/>
        <w:lang w:val="en-US" w:eastAsia="en-US" w:bidi="ar-SA"/>
      </w:rPr>
    </w:lvl>
    <w:lvl w:ilvl="5" w:tplc="7B8E68BC">
      <w:numFmt w:val="bullet"/>
      <w:lvlText w:val="•"/>
      <w:lvlJc w:val="left"/>
      <w:pPr>
        <w:ind w:left="3636" w:hanging="363"/>
      </w:pPr>
      <w:rPr>
        <w:rFonts w:hint="default"/>
        <w:lang w:val="en-US" w:eastAsia="en-US" w:bidi="ar-SA"/>
      </w:rPr>
    </w:lvl>
    <w:lvl w:ilvl="6" w:tplc="4CDAAA62">
      <w:numFmt w:val="bullet"/>
      <w:lvlText w:val="•"/>
      <w:lvlJc w:val="left"/>
      <w:pPr>
        <w:ind w:left="4155" w:hanging="363"/>
      </w:pPr>
      <w:rPr>
        <w:rFonts w:hint="default"/>
        <w:lang w:val="en-US" w:eastAsia="en-US" w:bidi="ar-SA"/>
      </w:rPr>
    </w:lvl>
    <w:lvl w:ilvl="7" w:tplc="0E10B8E8">
      <w:numFmt w:val="bullet"/>
      <w:lvlText w:val="•"/>
      <w:lvlJc w:val="left"/>
      <w:pPr>
        <w:ind w:left="4674" w:hanging="363"/>
      </w:pPr>
      <w:rPr>
        <w:rFonts w:hint="default"/>
        <w:lang w:val="en-US" w:eastAsia="en-US" w:bidi="ar-SA"/>
      </w:rPr>
    </w:lvl>
    <w:lvl w:ilvl="8" w:tplc="4C5A69E6"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536C0EF0"/>
    <w:multiLevelType w:val="hybridMultilevel"/>
    <w:tmpl w:val="9C0CF226"/>
    <w:lvl w:ilvl="0" w:tplc="2B163AA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CF5CAF4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4C3E7EF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534E09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D9CE36B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475E3DA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D6D08536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4B4962A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60703D6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5B0058FF"/>
    <w:multiLevelType w:val="hybridMultilevel"/>
    <w:tmpl w:val="DE343086"/>
    <w:lvl w:ilvl="0" w:tplc="02942D5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1A42A06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8E56FB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7F52068C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8D0C9DA4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16680AC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1D7094D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6CB0045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969C797A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6B975890"/>
    <w:multiLevelType w:val="hybridMultilevel"/>
    <w:tmpl w:val="931E6F9A"/>
    <w:lvl w:ilvl="0" w:tplc="0614B00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27B25332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3170F272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A022E0B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9CC4BC08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2F86933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8CA0409A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FC660A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31BA2392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73141015"/>
    <w:multiLevelType w:val="hybridMultilevel"/>
    <w:tmpl w:val="5198CD08"/>
    <w:lvl w:ilvl="0" w:tplc="5C88529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918E99A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B17EB3E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3CE4CDC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228C6F2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E60AC480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19ECCD3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F17014A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F1169EA0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num w:numId="1" w16cid:durableId="723675844">
    <w:abstractNumId w:val="5"/>
  </w:num>
  <w:num w:numId="2" w16cid:durableId="988753568">
    <w:abstractNumId w:val="9"/>
  </w:num>
  <w:num w:numId="3" w16cid:durableId="1300379901">
    <w:abstractNumId w:val="2"/>
  </w:num>
  <w:num w:numId="4" w16cid:durableId="1811434970">
    <w:abstractNumId w:val="0"/>
  </w:num>
  <w:num w:numId="5" w16cid:durableId="1142229855">
    <w:abstractNumId w:val="12"/>
  </w:num>
  <w:num w:numId="6" w16cid:durableId="244196047">
    <w:abstractNumId w:val="4"/>
  </w:num>
  <w:num w:numId="7" w16cid:durableId="151070361">
    <w:abstractNumId w:val="7"/>
  </w:num>
  <w:num w:numId="8" w16cid:durableId="78675735">
    <w:abstractNumId w:val="10"/>
  </w:num>
  <w:num w:numId="9" w16cid:durableId="1278486139">
    <w:abstractNumId w:val="13"/>
  </w:num>
  <w:num w:numId="10" w16cid:durableId="1834686021">
    <w:abstractNumId w:val="1"/>
  </w:num>
  <w:num w:numId="11" w16cid:durableId="552279299">
    <w:abstractNumId w:val="3"/>
  </w:num>
  <w:num w:numId="12" w16cid:durableId="803231676">
    <w:abstractNumId w:val="11"/>
  </w:num>
  <w:num w:numId="13" w16cid:durableId="377635024">
    <w:abstractNumId w:val="6"/>
  </w:num>
  <w:num w:numId="14" w16cid:durableId="1654144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630"/>
    <w:rsid w:val="003244AC"/>
    <w:rsid w:val="00453677"/>
    <w:rsid w:val="006C0630"/>
    <w:rsid w:val="008C103E"/>
    <w:rsid w:val="00B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1564780"/>
  <w15:docId w15:val="{766D1A1A-0C98-4794-9EAB-53EBE09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2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36"/>
      <w:ind w:left="506" w:right="8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>Augusta Healthcare,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Lisa</dc:creator>
  <cp:lastModifiedBy>Erickson, Paula</cp:lastModifiedBy>
  <cp:revision>3</cp:revision>
  <dcterms:created xsi:type="dcterms:W3CDTF">2024-10-02T16:50:00Z</dcterms:created>
  <dcterms:modified xsi:type="dcterms:W3CDTF">2025-02-12T20:31:00Z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</Properties>
</file>